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Муниципальное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бюджетное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дошкольное образовательное учреждение</w:t>
      </w: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Курагинский </w:t>
      </w:r>
      <w:r>
        <w:rPr>
          <w:rFonts w:ascii="Calibri" w:hAnsi="Calibri" w:cs="Calibri"/>
          <w:color w:val="000000"/>
          <w:sz w:val="22"/>
          <w:szCs w:val="22"/>
        </w:rPr>
        <w:t xml:space="preserve"> д</w:t>
      </w:r>
      <w:r>
        <w:rPr>
          <w:rStyle w:val="c0"/>
          <w:color w:val="000000"/>
          <w:sz w:val="28"/>
          <w:szCs w:val="28"/>
          <w:shd w:val="clear" w:color="auto" w:fill="FFFFFF"/>
        </w:rPr>
        <w:t>етский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сад №15</w:t>
      </w: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0"/>
          <w:szCs w:val="40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0"/>
          <w:szCs w:val="40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0"/>
          <w:szCs w:val="40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0"/>
          <w:szCs w:val="40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0"/>
          <w:szCs w:val="40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0"/>
          <w:szCs w:val="40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0"/>
          <w:szCs w:val="40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0"/>
          <w:szCs w:val="40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40"/>
          <w:szCs w:val="40"/>
          <w:shd w:val="clear" w:color="auto" w:fill="FFFFFF"/>
        </w:rPr>
        <w:t>Консультация для родителей: «Развивающие игры дома для детей младшего дошкольного возраста»</w:t>
      </w:r>
    </w:p>
    <w:p w:rsidR="00E028FF" w:rsidRDefault="00E028FF" w:rsidP="00E028F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2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>
        <w:rPr>
          <w:rStyle w:val="c0"/>
          <w:color w:val="000000"/>
          <w:sz w:val="28"/>
          <w:szCs w:val="28"/>
          <w:shd w:val="clear" w:color="auto" w:fill="FFFFFF"/>
        </w:rPr>
        <w:t>Выполнил воспитатель:</w:t>
      </w: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Лосева Анастасия Дмитриевна</w:t>
      </w: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Курагино</w:t>
      </w:r>
    </w:p>
    <w:p w:rsidR="00E028FF" w:rsidRDefault="00E028FF" w:rsidP="00E028F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2023</w:t>
      </w:r>
      <w:r>
        <w:rPr>
          <w:rStyle w:val="c0"/>
          <w:color w:val="000000"/>
          <w:sz w:val="28"/>
          <w:szCs w:val="28"/>
          <w:shd w:val="clear" w:color="auto" w:fill="FFFFFF"/>
        </w:rPr>
        <w:t>г.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 xml:space="preserve">Трехлетний возраст – это тот рубеж, когда наступает время нового этапа в жизни ребенка. В этот момент происходит: увеличение словарного запаса; формирование индивидуальных черт характера; проявление интереса к играм творческого характера; развитие фантазии; формирование представления об окружающих предметах и разницы между ними. Чем занять ребенка в это время? Чем угодно! Развивающие игры для детей </w:t>
      </w:r>
      <w:proofErr w:type="gramStart"/>
      <w:r>
        <w:rPr>
          <w:rStyle w:val="c5"/>
          <w:color w:val="000000"/>
          <w:sz w:val="28"/>
          <w:szCs w:val="28"/>
        </w:rPr>
        <w:t>дома .</w:t>
      </w:r>
      <w:proofErr w:type="gramEnd"/>
      <w:r>
        <w:rPr>
          <w:rStyle w:val="c5"/>
          <w:color w:val="000000"/>
          <w:sz w:val="28"/>
          <w:szCs w:val="28"/>
        </w:rPr>
        <w:t xml:space="preserve"> Игры можно разделить на логические игры, на пальчиковые, речевые.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 </w:t>
      </w:r>
      <w:bookmarkStart w:id="0" w:name="_GoBack"/>
      <w:bookmarkEnd w:id="0"/>
      <w:r>
        <w:rPr>
          <w:rStyle w:val="c1"/>
          <w:b/>
          <w:bCs/>
          <w:color w:val="000000"/>
          <w:sz w:val="28"/>
          <w:szCs w:val="28"/>
        </w:rPr>
        <w:t>«Поварёнок»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Выставите на пол все пустые кастрюли, которые только найдёте на кухне, а рядом с ними положите вперемежку крышки. Юный Шерлок Холмс должен подобрать к каждой посудине свою собственную шляпку, анализируя их размер и цвет.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«Листопад»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Наберите листья с деревьев, легко угадываемые по контуру (дуб, клён, берёза), обрисуйте их границы на бумаге. Ребёнок должен угадать, какой контур, какому листочку соответствует, не прикладывая при этом последние к рисунку.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«Фруктовый коктейль»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Завяжите малышу глаза и предложите на ощупь угадать известные ему фрукты: грушу, яблоко, банан, апельсин и другие.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«Третий лишний»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Нужны карточки с нарисованными предметами, среди которых один будет лишним. Например, среди чашки, ложки и кружки будет утюг. Ребёнок в процессе развивающей игры должен исключить последний предмет.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Подобные детские развивающие игры на логику хорошо устраивать раз в 2-3 дня, чтобы интеллект малыша не перегружался. А в дни отдыха от мозгового штурма можете заняться речевыми способностями своего чада. И опять вам в помощь — игровая деятельность.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Речевые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Существуют самые разнообразные игры для развития речи детей 3-4 лет, направленные на </w:t>
      </w:r>
      <w:proofErr w:type="spellStart"/>
      <w:r>
        <w:rPr>
          <w:rStyle w:val="c7"/>
          <w:color w:val="000000"/>
          <w:sz w:val="28"/>
          <w:szCs w:val="28"/>
        </w:rPr>
        <w:t>сформированность</w:t>
      </w:r>
      <w:proofErr w:type="spellEnd"/>
      <w:r>
        <w:rPr>
          <w:rStyle w:val="c7"/>
          <w:color w:val="000000"/>
          <w:sz w:val="28"/>
          <w:szCs w:val="28"/>
        </w:rPr>
        <w:t xml:space="preserve"> грамматического строя и пополнение лексического запаса. Заранее выберите те, которые заинтересуют вашего кроху и не только окажутся полезными, но ещё и заинтересуют его. Причём специалист здесь вовсе не обязателен. Все задания легко выполняются дома с родителями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Врединка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 секрет, что 3-4 года — самый упрямый возраст, и этим обязательно нужно воспользоваться, подыскивая игры, развивающие речь. В частности, дошкольник должен подбирать простейшие антонимы словам, которые вы ему называете. Например, белый — чёрный, весёлый — грустный, добрый — злой.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«Дрессировщик звуков»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Для чистоты речи нужны развивающие логопедические игры, направленные на коррекцию произношения разных звуков. Повторяйте с малышом те </w:t>
      </w:r>
      <w:r>
        <w:rPr>
          <w:rStyle w:val="c5"/>
          <w:color w:val="000000"/>
          <w:sz w:val="28"/>
          <w:szCs w:val="28"/>
        </w:rPr>
        <w:lastRenderedPageBreak/>
        <w:t>звуки, которые произносят разные животные. Поставьте перед ним задачу максимально точного воспроизведения.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«Маленький детектив»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Это игра, развивающая не только речь, но ещё и внимание. Прогуливаясь по улице, попросите ребёнка описать всё, что он видит. Он должен правильно и грамотно строить свою речь, говорить предложения и замечать малейшие детали и нюансы, которые он видит.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Подобного рода дидактические игры позволяют обогатить словарный запас 3-4-летнего малыша и научить его правильно строить не только предложения, но и связывать их в единое целое — текст. Подобные речевые навыки ему очень пригодятся в школе. Да и на тестировании перед 1 классом ваш ребёнок после таких развивающих игр покажет отличные результаты. Но для достижения успехов на этом поприще не обойтись без мелкой моторики рук, с которой напрямую связан речевой аппарат в мозговой коре.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Пальчиковые (для мелкой моторики)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Чтобы мелкая моторика </w:t>
      </w:r>
      <w:proofErr w:type="gramStart"/>
      <w:r>
        <w:rPr>
          <w:rStyle w:val="c5"/>
          <w:color w:val="000000"/>
          <w:sz w:val="28"/>
          <w:szCs w:val="28"/>
        </w:rPr>
        <w:t>рук  не</w:t>
      </w:r>
      <w:proofErr w:type="gramEnd"/>
      <w:r>
        <w:rPr>
          <w:rStyle w:val="c5"/>
          <w:color w:val="000000"/>
          <w:sz w:val="28"/>
          <w:szCs w:val="28"/>
        </w:rPr>
        <w:t xml:space="preserve"> страдала, обязательно проводите дома развивающие игры для детей 3-х лет и сами активно в них участвуйте. Ведь именно от этого показателя, как утверждают физиологи, зависит дальнейшее формирование речи у ребёнка. Не упустите этот важный момент.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Волшебный пластилин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Слепите с ребёнком царство из пластилина. Ежедневно пусть создаёт по 1 герою, параметры которого вы можете задавать сами. При этом пальчики могут тренироваться не только на пластилине, но и на тесте или глине.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Картина из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пазлов</w:t>
      </w:r>
      <w:proofErr w:type="spellEnd"/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Самая увлекательная из всех развивающих мелкую моторику игр — это </w:t>
      </w:r>
      <w:proofErr w:type="spellStart"/>
      <w:r>
        <w:rPr>
          <w:rStyle w:val="c5"/>
          <w:color w:val="000000"/>
          <w:sz w:val="28"/>
          <w:szCs w:val="28"/>
        </w:rPr>
        <w:t>пазлы</w:t>
      </w:r>
      <w:proofErr w:type="spellEnd"/>
      <w:r>
        <w:rPr>
          <w:rStyle w:val="c5"/>
          <w:color w:val="000000"/>
          <w:sz w:val="28"/>
          <w:szCs w:val="28"/>
        </w:rPr>
        <w:t xml:space="preserve">, которые содержат мелкие фрагменты. Их нужно соединить в единое полотно. С возрастом детали должны становиться всё мельче и мельче. Начинайте с 9 </w:t>
      </w:r>
      <w:proofErr w:type="spellStart"/>
      <w:r>
        <w:rPr>
          <w:rStyle w:val="c5"/>
          <w:color w:val="000000"/>
          <w:sz w:val="28"/>
          <w:szCs w:val="28"/>
        </w:rPr>
        <w:t>пазлов</w:t>
      </w:r>
      <w:proofErr w:type="spellEnd"/>
      <w:r>
        <w:rPr>
          <w:rStyle w:val="c5"/>
          <w:color w:val="000000"/>
          <w:sz w:val="28"/>
          <w:szCs w:val="28"/>
        </w:rPr>
        <w:t xml:space="preserve"> в 3 года, а заканчивайте 200 </w:t>
      </w:r>
      <w:proofErr w:type="spellStart"/>
      <w:r>
        <w:rPr>
          <w:rStyle w:val="c5"/>
          <w:color w:val="000000"/>
          <w:sz w:val="28"/>
          <w:szCs w:val="28"/>
        </w:rPr>
        <w:t>пазлами</w:t>
      </w:r>
      <w:proofErr w:type="spellEnd"/>
      <w:r>
        <w:rPr>
          <w:rStyle w:val="c5"/>
          <w:color w:val="000000"/>
          <w:sz w:val="28"/>
          <w:szCs w:val="28"/>
        </w:rPr>
        <w:t xml:space="preserve"> в 5 лет.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Рисование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Правильный захват карандаша, нажим на него, ровность изображаемых линий — всё это присутствует в рисовании. Так что раскраски — ещё один важный вид развивающей игры для данного возраста. Причём с ними ребёнок должен заниматься ежедневно.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Эти простые, но очень полезные развивающие игры для детей 3-4 лет помогут сформировать мелкую моторику рук без отклонений и подготовить малыша к школе должным образом. При этом не забывайте про память, которую тоже нужно начать тренировать уже в раннем возрасте.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Для развития памяти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Существуют специальные игры на развитие памяти для детей 3-4 лет, что в дальнейшем позволит ему усваивать большие объёмы школьного материала. От этого будут зависеть и успехи в обучении.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«Супермаркет»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Дайте ребёнку задание сходить в виртуальный магазин и купить ряд продуктов и вещей. Каждый раз, отправляя его в супермаркет, увеличивайте список.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«Чистюля»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Дайте ребёнку осмотреться в комнате, пусть запомнит, насколько сможет, расположение вещей. Потом он выходит, и вы меняете местами некоторые предметы. Зайдя к вам, малыш должен угадать, что изменилось.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«Художник»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Нарисуйте при нём несложный узор. Пусть он его </w:t>
      </w:r>
      <w:proofErr w:type="gramStart"/>
      <w:r>
        <w:rPr>
          <w:rStyle w:val="c5"/>
          <w:color w:val="000000"/>
          <w:sz w:val="28"/>
          <w:szCs w:val="28"/>
        </w:rPr>
        <w:t>рассмотрит</w:t>
      </w:r>
      <w:proofErr w:type="gramEnd"/>
      <w:r>
        <w:rPr>
          <w:rStyle w:val="c5"/>
          <w:color w:val="000000"/>
          <w:sz w:val="28"/>
          <w:szCs w:val="28"/>
        </w:rPr>
        <w:t xml:space="preserve"> как следует. Затем уберите картинку и попросите его воспроизвести её самому.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Можно сделать развивающие игры для детей 3-4 лет своими руками, а можно купить уже готовые, настольные. В них ребёнок будет с удовольствием играть ежедневно.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Настольные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Современные развивающие настольные игры для детишек 3-4 лет отличаются увлекательностью и разнообразием. Убедитесь в этом сами.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Скубиду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»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Игра, развивающая мелкую моторику и внимательность. Нужно быстрее остальных собрать свою сороконожку.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«Весёлые пираты»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Здесь предполагается работа с карточками на внимательность. Каждого пирата нужно суметь посадить на свой корабль, анализируя его атрибуты и одежду.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«Микадо»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Настольные домашние игры вроде этой хороши тем, что собирают по вечерам всю семью. В колечко вставляются разноцветные палочки, которые нужно по одной выдёргивать из снопа так, чтобы остальные не развалились.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«Лягушечьи бега»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Ещё одна настольная игра, развивающая координацию и мелкую моторику. Маленьких лягушат нужно загнать в одну большую лягушку, нажимая пальчиком на их хвостики.</w:t>
      </w:r>
    </w:p>
    <w:p w:rsidR="00E028FF" w:rsidRDefault="00E028FF" w:rsidP="00E028F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Для полноценного формирования личности родители обязательно должны устраивать игры для развития ребенка в 3-4 года, чтобы в процессе он мог познавать жизнь. Примеряя на себя различные роли, принимая решения, увлекаясь и создавая свой мир в развивающей игровой деятельности, дошкольник будет всесторонне прогрессировать, тренируя свои высшие психические функции. Это позволит ему в будущем уверенно шагать по жизни и добиваться </w:t>
      </w:r>
      <w:proofErr w:type="gramStart"/>
      <w:r>
        <w:rPr>
          <w:rStyle w:val="c5"/>
          <w:color w:val="000000"/>
          <w:sz w:val="28"/>
          <w:szCs w:val="28"/>
        </w:rPr>
        <w:t>во всём успехов</w:t>
      </w:r>
      <w:proofErr w:type="gramEnd"/>
      <w:r>
        <w:rPr>
          <w:rStyle w:val="c5"/>
          <w:color w:val="000000"/>
          <w:sz w:val="28"/>
          <w:szCs w:val="28"/>
        </w:rPr>
        <w:t>.</w:t>
      </w:r>
    </w:p>
    <w:p w:rsidR="00664E1C" w:rsidRDefault="00664E1C"/>
    <w:sectPr w:rsidR="0066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62"/>
    <w:rsid w:val="000D5062"/>
    <w:rsid w:val="00664E1C"/>
    <w:rsid w:val="00E0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D64F"/>
  <w15:chartTrackingRefBased/>
  <w15:docId w15:val="{A21FE359-D012-4E01-83DC-C27840C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0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8FF"/>
  </w:style>
  <w:style w:type="character" w:customStyle="1" w:styleId="c9">
    <w:name w:val="c9"/>
    <w:basedOn w:val="a0"/>
    <w:rsid w:val="00E028FF"/>
  </w:style>
  <w:style w:type="paragraph" w:customStyle="1" w:styleId="c12">
    <w:name w:val="c12"/>
    <w:basedOn w:val="a"/>
    <w:rsid w:val="00E0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0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28FF"/>
  </w:style>
  <w:style w:type="paragraph" w:customStyle="1" w:styleId="c3">
    <w:name w:val="c3"/>
    <w:basedOn w:val="a"/>
    <w:rsid w:val="00E0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28FF"/>
  </w:style>
  <w:style w:type="character" w:customStyle="1" w:styleId="c1">
    <w:name w:val="c1"/>
    <w:basedOn w:val="a0"/>
    <w:rsid w:val="00E0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№15</dc:creator>
  <cp:keywords/>
  <dc:description/>
  <cp:lastModifiedBy>МБДОУ №15</cp:lastModifiedBy>
  <cp:revision>2</cp:revision>
  <dcterms:created xsi:type="dcterms:W3CDTF">2023-09-28T04:07:00Z</dcterms:created>
  <dcterms:modified xsi:type="dcterms:W3CDTF">2023-09-28T04:20:00Z</dcterms:modified>
</cp:coreProperties>
</file>